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о проведении Всероссийских проверочных работ в</w:t>
      </w:r>
      <w:r w:rsidR="00BD2989">
        <w:rPr>
          <w:rFonts w:ascii="Times New Roman" w:hAnsi="Times New Roman" w:cs="Times New Roman"/>
          <w:b/>
          <w:sz w:val="28"/>
          <w:szCs w:val="28"/>
        </w:rPr>
        <w:t xml:space="preserve"> МБОУ ВУСОШ</w:t>
      </w:r>
    </w:p>
    <w:p w:rsidR="00195E11" w:rsidRPr="00195E11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195E11">
        <w:rPr>
          <w:rFonts w:ascii="Times New Roman" w:hAnsi="Times New Roman" w:cs="Times New Roman"/>
          <w:sz w:val="28"/>
          <w:szCs w:val="28"/>
        </w:rPr>
        <w:t>разработано в соответствии со ст. 28 ФЗ «Об образовании в Российской Федерации» от 29.12.2012 № 273-ФЗ; Правилами осуществления мониторинга системы образования, утвержденными постановлением Правительства РФ от 05.08.2013 № 662; приказами министерства образования и науки РФ о проведении Всероссийских проверочных работ (далее – ВПР), распоряжений Федеральной службы по надзору в сфере образования и науки (</w:t>
      </w:r>
      <w:proofErr w:type="spellStart"/>
      <w:r w:rsidRPr="00195E1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195E11">
        <w:rPr>
          <w:rFonts w:ascii="Times New Roman" w:hAnsi="Times New Roman" w:cs="Times New Roman"/>
          <w:sz w:val="28"/>
          <w:szCs w:val="28"/>
        </w:rPr>
        <w:t xml:space="preserve">) в области проведения ВПР.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1.2. Положение определяет порядок п</w:t>
      </w:r>
      <w:r w:rsidR="00BD2989">
        <w:rPr>
          <w:rFonts w:ascii="Times New Roman" w:hAnsi="Times New Roman" w:cs="Times New Roman"/>
          <w:sz w:val="28"/>
          <w:szCs w:val="28"/>
        </w:rPr>
        <w:t>роведения ВПР в МБОУ ВУ</w:t>
      </w:r>
      <w:r w:rsidR="00773B71">
        <w:rPr>
          <w:rFonts w:ascii="Times New Roman" w:hAnsi="Times New Roman" w:cs="Times New Roman"/>
          <w:sz w:val="28"/>
          <w:szCs w:val="28"/>
        </w:rPr>
        <w:t>СОШ</w:t>
      </w:r>
      <w:r w:rsidR="00BD2989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 xml:space="preserve">(далее – школа).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1.3. Цель проведения ВПР - обеспечение единства образовательного пространства Российской Федерации и поддержка реализации ФГОС НОО,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ООО,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СОО за счет предоставления е</w:t>
      </w:r>
      <w:r w:rsidR="00773B71">
        <w:rPr>
          <w:rFonts w:ascii="Times New Roman" w:hAnsi="Times New Roman" w:cs="Times New Roman"/>
          <w:sz w:val="28"/>
          <w:szCs w:val="28"/>
        </w:rPr>
        <w:t xml:space="preserve">диных проверочных материалов 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единых критериев оценивания учебных достижений. 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1.4. Проведение ВПР осуществляется в сроки, утвержденные Федеральной службой по надзору в сфере образования и науки Российской Федерации.  1.5. Проведение ВПР в школе регламентируется приказом директора школы.  1.6. ВПР не является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 и должны оценить учебные результаты обучающихся по единым критериям. 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1.7. Участие обучающихся школы в ВПР является обязательным. От участия в ВПР освобождаются обучающиеся с ограниченными возможностями здоровья, а также обучающиеся, болеющие на момент проведения ВПР.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1.8. В день проведения ВПР в классном журнале записывается «Все</w:t>
      </w:r>
      <w:r w:rsidR="00BD2989">
        <w:rPr>
          <w:rFonts w:ascii="Times New Roman" w:hAnsi="Times New Roman" w:cs="Times New Roman"/>
          <w:sz w:val="28"/>
          <w:szCs w:val="28"/>
        </w:rPr>
        <w:t>российская проверочная работа».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1.9. Отметки за выполнение ВПР обучающимися в классный журнал не выставляются.  </w:t>
      </w:r>
    </w:p>
    <w:p w:rsidR="00195E11" w:rsidRP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11" w:rsidRPr="00195E11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2. Функции участников ВПР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2.1. Школа:  </w:t>
      </w:r>
    </w:p>
    <w:p w:rsidR="00195E11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назначает координатора проведения ВПР из числа заместителей директора по УВР; </w:t>
      </w:r>
    </w:p>
    <w:p w:rsidR="00195E11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обеспечивает проведение ВПР в сроки, утвержденные Федеральной службой по надзору в сфере образования и науки РФ; </w:t>
      </w:r>
    </w:p>
    <w:p w:rsidR="00195E11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издает приказ об организации и проведении ВПР;  </w:t>
      </w:r>
    </w:p>
    <w:p w:rsidR="00195E11" w:rsidRPr="00195E11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проходит регистрацию на портале сопровождения ВПР (https://lkfisoko.obrnadzor.gov.ru) и получает доступ в свой личный кабинет; </w:t>
      </w:r>
    </w:p>
    <w:p w:rsidR="00195E11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создает необходимые условия для организа</w:t>
      </w:r>
      <w:r w:rsidR="002A67A3">
        <w:rPr>
          <w:rFonts w:ascii="Times New Roman" w:hAnsi="Times New Roman" w:cs="Times New Roman"/>
          <w:sz w:val="28"/>
          <w:szCs w:val="28"/>
        </w:rPr>
        <w:t xml:space="preserve">ции и проведения ВПР: выделяет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необходимое количество аудиторий;  </w:t>
      </w:r>
    </w:p>
    <w:p w:rsidR="00195E11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 </w:t>
      </w:r>
    </w:p>
    <w:p w:rsidR="00195E11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информирует родителей (законных представителей) о порядке и условиях проведения ВПР через сайт образовательной организации;  </w:t>
      </w:r>
    </w:p>
    <w:p w:rsidR="00195E11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проводит разъяснительную работу с учителями классов, участвующими в ВПР;  </w:t>
      </w:r>
    </w:p>
    <w:p w:rsidR="00195E11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 </w:t>
      </w:r>
    </w:p>
    <w:p w:rsidR="00195E11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заполняет и отправляет в систему ВПР электронную форму сбора результатов;  </w:t>
      </w:r>
    </w:p>
    <w:p w:rsidR="00BD2989" w:rsidRDefault="00BD2989" w:rsidP="00BD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информирует учителей о результатах участия класса в ВПР; </w:t>
      </w:r>
    </w:p>
    <w:p w:rsidR="002A67A3" w:rsidRDefault="00BD2989" w:rsidP="00BD2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хранит работы и аналитические материалы в течение года.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2.2. Педагогические работники, осуществляющие обучение, эксперты для оценивания работ:  </w:t>
      </w:r>
    </w:p>
    <w:p w:rsidR="00195E11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знакомят </w:t>
      </w:r>
      <w:proofErr w:type="gramStart"/>
      <w:r w:rsidR="00195E11" w:rsidRPr="00195E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95E11" w:rsidRPr="00195E11">
        <w:rPr>
          <w:rFonts w:ascii="Times New Roman" w:hAnsi="Times New Roman" w:cs="Times New Roman"/>
          <w:sz w:val="28"/>
          <w:szCs w:val="28"/>
        </w:rPr>
        <w:t xml:space="preserve"> со сроками и процедурой написания ВПР;  </w:t>
      </w:r>
    </w:p>
    <w:p w:rsidR="00195E11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организуют разъяснительную работу с родителями (законными представителями) учащихся (в том числе, в части: </w:t>
      </w:r>
      <w:proofErr w:type="gramEnd"/>
    </w:p>
    <w:p w:rsidR="00BD2989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обязательности участия в написании ВПР;</w:t>
      </w:r>
    </w:p>
    <w:p w:rsidR="00195E11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процедуры написания ВПР; </w:t>
      </w:r>
    </w:p>
    <w:p w:rsidR="00195E11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приближения формата проверочных работ к традиционным контрольным работам без тестовой части; </w:t>
      </w:r>
    </w:p>
    <w:p w:rsidR="00195E11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соответствия содержания текстов ВПР требованиям ФГОС с учетом примерных образовательных программ и т.д.);  </w:t>
      </w:r>
    </w:p>
    <w:p w:rsidR="00195E11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присваивают коды всем участникам ВПР;   </w:t>
      </w:r>
    </w:p>
    <w:p w:rsidR="002A67A3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</w:t>
      </w:r>
      <w:r w:rsidR="002A67A3">
        <w:rPr>
          <w:rFonts w:ascii="Times New Roman" w:hAnsi="Times New Roman" w:cs="Times New Roman"/>
          <w:sz w:val="28"/>
          <w:szCs w:val="28"/>
        </w:rPr>
        <w:t xml:space="preserve">осуществляют проверку работ по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критериям оценивания в соответствии с планом-графиком проведения ВПР, опубликованном на сайте https://lk-fisoko.obrnadzor.gov.ru;  </w:t>
      </w:r>
    </w:p>
    <w:p w:rsidR="002A67A3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передают результаты оценивания работ координатору для внесения их в электронную форму;  </w:t>
      </w:r>
    </w:p>
    <w:p w:rsidR="002A67A3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информацию о проведен</w:t>
      </w:r>
      <w:r>
        <w:rPr>
          <w:rFonts w:ascii="Times New Roman" w:hAnsi="Times New Roman" w:cs="Times New Roman"/>
          <w:sz w:val="28"/>
          <w:szCs w:val="28"/>
        </w:rPr>
        <w:t>ии ВПР вносят в классный журнал;</w:t>
      </w:r>
    </w:p>
    <w:p w:rsidR="002A67A3" w:rsidRDefault="00BD2989" w:rsidP="002A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информируют учащихся и родителей (законных представителей) о результатах участия в ВПР.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2.3.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представители):  </w:t>
      </w:r>
    </w:p>
    <w:p w:rsidR="002A67A3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знакомятся со сроками и процедурой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7A3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обеспечивают явку детей в дни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423D" w:rsidRDefault="00BD2989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bookmarkStart w:id="0" w:name="_GoBack"/>
      <w:bookmarkEnd w:id="0"/>
      <w:r w:rsidR="00195E11" w:rsidRPr="00195E11">
        <w:rPr>
          <w:rFonts w:ascii="Times New Roman" w:hAnsi="Times New Roman" w:cs="Times New Roman"/>
          <w:sz w:val="28"/>
          <w:szCs w:val="28"/>
        </w:rPr>
        <w:t xml:space="preserve"> знакомятся с результатами написания ВПР своего ребенка.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67A3" w:rsidRPr="002A67A3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3.</w:t>
      </w:r>
      <w:r w:rsidR="002A67A3" w:rsidRPr="002A6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действия школы при проведении ВПР </w:t>
      </w:r>
    </w:p>
    <w:p w:rsidR="00195E11" w:rsidRP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3.1. 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сайте https://lk-fisoko.obrnadzor.gov.ru и получает доступ в свой личный кабинет.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3.2. В личном кабинете координатор получает доступ к зашифрованному архиву, в котором содержатся: электронный ма</w:t>
      </w:r>
      <w:r w:rsidR="002A67A3">
        <w:rPr>
          <w:rFonts w:ascii="Times New Roman" w:hAnsi="Times New Roman" w:cs="Times New Roman"/>
          <w:sz w:val="28"/>
          <w:szCs w:val="28"/>
        </w:rPr>
        <w:t xml:space="preserve">кет индивидуальных комплектов, </w:t>
      </w:r>
      <w:r w:rsidRPr="00195E11">
        <w:rPr>
          <w:rFonts w:ascii="Times New Roman" w:hAnsi="Times New Roman" w:cs="Times New Roman"/>
          <w:sz w:val="28"/>
          <w:szCs w:val="28"/>
        </w:rPr>
        <w:t xml:space="preserve">включающих варианты КИМ с индивидуальными метками (кодами), сопутствующие файлы. 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3.3. В день проведения 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в установлен</w:t>
      </w:r>
      <w:r w:rsidR="002A67A3">
        <w:rPr>
          <w:rFonts w:ascii="Times New Roman" w:hAnsi="Times New Roman" w:cs="Times New Roman"/>
          <w:sz w:val="28"/>
          <w:szCs w:val="28"/>
        </w:rPr>
        <w:t xml:space="preserve">ное время до начала проведения </w:t>
      </w:r>
      <w:r w:rsidRPr="00195E11">
        <w:rPr>
          <w:rFonts w:ascii="Times New Roman" w:hAnsi="Times New Roman" w:cs="Times New Roman"/>
          <w:sz w:val="28"/>
          <w:szCs w:val="28"/>
        </w:rPr>
        <w:t>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координатор получает в личном к</w:t>
      </w:r>
      <w:r w:rsidR="002A67A3">
        <w:rPr>
          <w:rFonts w:ascii="Times New Roman" w:hAnsi="Times New Roman" w:cs="Times New Roman"/>
          <w:sz w:val="28"/>
          <w:szCs w:val="28"/>
        </w:rPr>
        <w:t xml:space="preserve">абинете пароль для расшифровки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архива с макетами индивидуальных комплектов.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3.5. Обучающиеся выполняют здания и записывают</w:t>
      </w:r>
      <w:r w:rsidR="002A67A3">
        <w:rPr>
          <w:rFonts w:ascii="Times New Roman" w:hAnsi="Times New Roman" w:cs="Times New Roman"/>
          <w:sz w:val="28"/>
          <w:szCs w:val="28"/>
        </w:rPr>
        <w:t xml:space="preserve"> ответы на листах с заданиями, </w:t>
      </w:r>
      <w:r w:rsidRPr="00195E11">
        <w:rPr>
          <w:rFonts w:ascii="Times New Roman" w:hAnsi="Times New Roman" w:cs="Times New Roman"/>
          <w:sz w:val="28"/>
          <w:szCs w:val="28"/>
        </w:rPr>
        <w:t>в которые вносят индивидуальный код, получен</w:t>
      </w:r>
      <w:r w:rsidR="002A67A3">
        <w:rPr>
          <w:rFonts w:ascii="Times New Roman" w:hAnsi="Times New Roman" w:cs="Times New Roman"/>
          <w:sz w:val="28"/>
          <w:szCs w:val="28"/>
        </w:rPr>
        <w:t>ный в начале выполнения работы.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3.6. Учитель в 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  </w:t>
      </w:r>
    </w:p>
    <w:p w:rsidR="002A67A3" w:rsidRDefault="002A67A3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Рекомендуемое время </w:t>
      </w:r>
      <w:r w:rsidR="00D95CE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95E11" w:rsidRPr="00195E11">
        <w:rPr>
          <w:rFonts w:ascii="Times New Roman" w:hAnsi="Times New Roman" w:cs="Times New Roman"/>
          <w:sz w:val="28"/>
          <w:szCs w:val="28"/>
        </w:rPr>
        <w:t>ПР: 2-3  урок в расписании ОО.  Продолжительность проведения ВПР: от 45 м</w:t>
      </w:r>
      <w:r>
        <w:rPr>
          <w:rFonts w:ascii="Times New Roman" w:hAnsi="Times New Roman" w:cs="Times New Roman"/>
          <w:sz w:val="28"/>
          <w:szCs w:val="28"/>
        </w:rPr>
        <w:t xml:space="preserve">инут до 90 минут в зависимости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от предмета.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3.8. После проведения работы учитель собирает все комплекты и передает координатору.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3.9. 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3.10. Координатор вносит отметки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</w:t>
      </w:r>
      <w:r w:rsidR="002A67A3">
        <w:rPr>
          <w:rFonts w:ascii="Times New Roman" w:hAnsi="Times New Roman" w:cs="Times New Roman"/>
          <w:sz w:val="28"/>
          <w:szCs w:val="28"/>
        </w:rPr>
        <w:t xml:space="preserve">й организации в виде бумажного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протокола. После заполнения форм организатор загружает форму сбора результатов в систему ВПР.  </w:t>
      </w:r>
    </w:p>
    <w:p w:rsidR="000A423D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обучающимся.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7A3" w:rsidRPr="002A67A3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4. Срок действия Положения    </w:t>
      </w:r>
    </w:p>
    <w:p w:rsidR="002A67A3" w:rsidRDefault="002A67A3" w:rsidP="002A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Положение является обязательным для всех участников образовательных отношений. </w:t>
      </w:r>
    </w:p>
    <w:p w:rsidR="002A67A3" w:rsidRDefault="002A67A3" w:rsidP="002A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:rsidR="00E90749" w:rsidRPr="00195E11" w:rsidRDefault="002A67A3" w:rsidP="002A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95E11" w:rsidRPr="00195E11">
        <w:rPr>
          <w:rFonts w:ascii="Times New Roman" w:hAnsi="Times New Roman" w:cs="Times New Roman"/>
          <w:sz w:val="28"/>
          <w:szCs w:val="28"/>
        </w:rPr>
        <w:t>Изменения и дополнения вносятс</w:t>
      </w:r>
      <w:r>
        <w:rPr>
          <w:rFonts w:ascii="Times New Roman" w:hAnsi="Times New Roman" w:cs="Times New Roman"/>
          <w:sz w:val="28"/>
          <w:szCs w:val="28"/>
        </w:rPr>
        <w:t>я в Положение распорядительным актом дирек</w:t>
      </w:r>
      <w:r w:rsidR="00195E11" w:rsidRPr="00195E11">
        <w:rPr>
          <w:rFonts w:ascii="Times New Roman" w:hAnsi="Times New Roman" w:cs="Times New Roman"/>
          <w:sz w:val="28"/>
          <w:szCs w:val="28"/>
        </w:rPr>
        <w:t>тора образовательной организации по согласованию с Педагогическим советом</w:t>
      </w:r>
    </w:p>
    <w:sectPr w:rsidR="00E90749" w:rsidRPr="0019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73"/>
    <w:rsid w:val="000A423D"/>
    <w:rsid w:val="00195E11"/>
    <w:rsid w:val="002A67A3"/>
    <w:rsid w:val="00314E64"/>
    <w:rsid w:val="00773B71"/>
    <w:rsid w:val="00917273"/>
    <w:rsid w:val="00BD2989"/>
    <w:rsid w:val="00D95CE4"/>
    <w:rsid w:val="00E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zauch</cp:lastModifiedBy>
  <cp:revision>2</cp:revision>
  <dcterms:created xsi:type="dcterms:W3CDTF">2023-02-01T07:09:00Z</dcterms:created>
  <dcterms:modified xsi:type="dcterms:W3CDTF">2023-02-01T07:09:00Z</dcterms:modified>
</cp:coreProperties>
</file>